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3C51" w14:textId="4BF54C5E" w:rsidR="00474F67" w:rsidRPr="00993C04" w:rsidRDefault="00F7026E" w:rsidP="00993C04">
      <w:pPr>
        <w:pStyle w:val="InviasNormal"/>
        <w:spacing w:before="0" w:after="0"/>
        <w:jc w:val="center"/>
        <w:rPr>
          <w:rFonts w:ascii="Arial Narrow" w:hAnsi="Arial Narrow"/>
          <w:b/>
          <w:szCs w:val="22"/>
        </w:rPr>
      </w:pPr>
      <w:r w:rsidRPr="00993C04">
        <w:rPr>
          <w:rFonts w:ascii="Arial Narrow" w:hAnsi="Arial Narrow"/>
          <w:b/>
          <w:szCs w:val="22"/>
        </w:rPr>
        <w:t>FORMULARIO</w:t>
      </w:r>
      <w:r w:rsidR="00B2545D" w:rsidRPr="00993C04">
        <w:rPr>
          <w:rFonts w:ascii="Arial Narrow" w:hAnsi="Arial Narrow"/>
          <w:b/>
          <w:szCs w:val="22"/>
        </w:rPr>
        <w:t xml:space="preserve"> </w:t>
      </w:r>
      <w:r w:rsidR="0062793E">
        <w:rPr>
          <w:rFonts w:ascii="Arial Narrow" w:hAnsi="Arial Narrow"/>
          <w:b/>
          <w:szCs w:val="22"/>
        </w:rPr>
        <w:t xml:space="preserve">NO. </w:t>
      </w:r>
      <w:r w:rsidR="00B2545D" w:rsidRPr="00993C04">
        <w:rPr>
          <w:rFonts w:ascii="Arial Narrow" w:hAnsi="Arial Narrow"/>
          <w:b/>
          <w:szCs w:val="22"/>
        </w:rPr>
        <w:t xml:space="preserve">1 </w:t>
      </w:r>
    </w:p>
    <w:p w14:paraId="6AD56E7C" w14:textId="723F3C13" w:rsidR="004003F4" w:rsidRPr="00993C04" w:rsidRDefault="00F7026E" w:rsidP="00993C04">
      <w:pPr>
        <w:pStyle w:val="InviasNormal"/>
        <w:spacing w:before="0" w:after="0"/>
        <w:jc w:val="center"/>
        <w:rPr>
          <w:rFonts w:ascii="Arial Narrow" w:hAnsi="Arial Narrow"/>
          <w:b/>
          <w:bCs/>
          <w:szCs w:val="22"/>
        </w:rPr>
      </w:pPr>
      <w:r w:rsidRPr="00993C04">
        <w:rPr>
          <w:rFonts w:ascii="Arial Narrow" w:hAnsi="Arial Narrow"/>
          <w:b/>
          <w:bCs/>
          <w:szCs w:val="22"/>
        </w:rPr>
        <w:t>OFERTA ECONÓMICA</w:t>
      </w:r>
    </w:p>
    <w:p w14:paraId="75E53503" w14:textId="77777777" w:rsidR="00443F06" w:rsidRPr="00993C04" w:rsidRDefault="00443F06" w:rsidP="00993C04">
      <w:pPr>
        <w:pStyle w:val="InviasNormal"/>
        <w:spacing w:before="0" w:after="0"/>
        <w:outlineLvl w:val="0"/>
        <w:rPr>
          <w:rFonts w:ascii="Arial Narrow" w:hAnsi="Arial Narrow"/>
          <w:szCs w:val="22"/>
        </w:rPr>
      </w:pPr>
    </w:p>
    <w:p w14:paraId="3B847EEB" w14:textId="326FB5F9" w:rsidR="00993C04" w:rsidRPr="00993C04" w:rsidRDefault="00443F06" w:rsidP="00993C04">
      <w:pPr>
        <w:pStyle w:val="InviasNormal"/>
        <w:spacing w:before="0" w:after="0"/>
        <w:outlineLvl w:val="0"/>
        <w:rPr>
          <w:sz w:val="20"/>
          <w:szCs w:val="20"/>
        </w:rPr>
      </w:pPr>
      <w:r w:rsidRPr="00993C04">
        <w:rPr>
          <w:rFonts w:ascii="Arial Narrow" w:hAnsi="Arial Narrow"/>
          <w:szCs w:val="22"/>
        </w:rPr>
        <w:t xml:space="preserve">Ciudad y fecha: </w:t>
      </w:r>
    </w:p>
    <w:p w14:paraId="6505E046" w14:textId="77777777" w:rsidR="00993C04" w:rsidRPr="00993C04" w:rsidRDefault="00993C04" w:rsidP="00993C04">
      <w:pPr>
        <w:pStyle w:val="InviasNormal"/>
        <w:spacing w:before="0" w:after="0"/>
        <w:outlineLvl w:val="0"/>
        <w:rPr>
          <w:rFonts w:ascii="Arial Narrow" w:hAnsi="Arial Narrow"/>
          <w:b/>
          <w:szCs w:val="22"/>
        </w:rPr>
      </w:pPr>
      <w:r w:rsidRPr="00993C04">
        <w:rPr>
          <w:rFonts w:ascii="Arial Narrow" w:hAnsi="Arial Narrow"/>
          <w:b/>
          <w:szCs w:val="22"/>
        </w:rPr>
        <w:t>E.S.E. UNIVERSITARIA DEL ATLANTICO</w:t>
      </w:r>
    </w:p>
    <w:p w14:paraId="2D79D4A4" w14:textId="77777777" w:rsidR="00993C04" w:rsidRPr="00993C04" w:rsidRDefault="00993C04" w:rsidP="00993C04">
      <w:pPr>
        <w:pStyle w:val="InviasNormal"/>
        <w:spacing w:before="0" w:after="0"/>
        <w:outlineLvl w:val="0"/>
        <w:rPr>
          <w:rFonts w:ascii="Arial Narrow" w:hAnsi="Arial Narrow"/>
          <w:b/>
          <w:szCs w:val="22"/>
        </w:rPr>
      </w:pPr>
      <w:r w:rsidRPr="00993C04">
        <w:rPr>
          <w:rFonts w:ascii="Arial Narrow" w:hAnsi="Arial Narrow"/>
          <w:b/>
          <w:szCs w:val="22"/>
        </w:rPr>
        <w:t>CLL 57 No. 23-100</w:t>
      </w:r>
    </w:p>
    <w:p w14:paraId="35DF710B" w14:textId="77777777" w:rsidR="00993C04" w:rsidRPr="00993C04" w:rsidRDefault="00993C04" w:rsidP="00993C04">
      <w:pPr>
        <w:pStyle w:val="InviasNormal"/>
        <w:spacing w:before="0" w:after="0"/>
        <w:outlineLvl w:val="0"/>
        <w:rPr>
          <w:rFonts w:ascii="Arial Narrow" w:hAnsi="Arial Narrow"/>
          <w:b/>
          <w:szCs w:val="22"/>
        </w:rPr>
      </w:pPr>
      <w:r w:rsidRPr="00993C04">
        <w:rPr>
          <w:rFonts w:ascii="Arial Narrow" w:hAnsi="Arial Narrow"/>
          <w:b/>
          <w:szCs w:val="22"/>
        </w:rPr>
        <w:t>Barranquilla</w:t>
      </w:r>
    </w:p>
    <w:p w14:paraId="58008830" w14:textId="19AB9D65" w:rsidR="00993C04" w:rsidRDefault="00993C04" w:rsidP="00993C04">
      <w:pPr>
        <w:numPr>
          <w:ilvl w:val="12"/>
          <w:numId w:val="0"/>
        </w:numPr>
        <w:spacing w:before="0" w:after="0"/>
        <w:outlineLvl w:val="0"/>
        <w:rPr>
          <w:rFonts w:ascii="Arial Narrow" w:hAnsi="Arial Narrow"/>
          <w:b/>
        </w:rPr>
      </w:pPr>
    </w:p>
    <w:p w14:paraId="67C1E981" w14:textId="77777777" w:rsidR="00993C04" w:rsidRPr="00993C04" w:rsidRDefault="00993C04" w:rsidP="00993C04">
      <w:pPr>
        <w:numPr>
          <w:ilvl w:val="12"/>
          <w:numId w:val="0"/>
        </w:numPr>
        <w:spacing w:before="0" w:after="0"/>
        <w:outlineLvl w:val="0"/>
        <w:rPr>
          <w:rFonts w:ascii="Arial Narrow" w:hAnsi="Arial Narrow"/>
          <w:b/>
        </w:rPr>
      </w:pPr>
    </w:p>
    <w:p w14:paraId="2775876F" w14:textId="77777777" w:rsidR="00993C04" w:rsidRPr="00993C04" w:rsidRDefault="00993C04" w:rsidP="00993C04">
      <w:pPr>
        <w:spacing w:before="0" w:after="0"/>
        <w:rPr>
          <w:rFonts w:ascii="Arial Narrow" w:hAnsi="Arial Narrow"/>
          <w:b/>
          <w:bCs/>
        </w:rPr>
      </w:pPr>
      <w:r w:rsidRPr="00993C04">
        <w:rPr>
          <w:rFonts w:ascii="Arial Narrow" w:hAnsi="Arial Narrow"/>
          <w:b/>
        </w:rPr>
        <w:t>REFERENCIA:</w:t>
      </w:r>
      <w:r w:rsidRPr="00993C04">
        <w:rPr>
          <w:rFonts w:ascii="Arial Narrow" w:hAnsi="Arial Narrow"/>
        </w:rPr>
        <w:tab/>
      </w:r>
      <w:r w:rsidRPr="00993C04">
        <w:rPr>
          <w:rFonts w:ascii="Arial Narrow" w:hAnsi="Arial Narrow"/>
          <w:b/>
        </w:rPr>
        <w:t xml:space="preserve">CONVOCATORIA PÚBLICA NO. CP-002-2022 </w:t>
      </w:r>
      <w:r w:rsidRPr="00993C04">
        <w:rPr>
          <w:rFonts w:ascii="Arial Narrow" w:hAnsi="Arial Narrow"/>
          <w:b/>
          <w:bCs/>
        </w:rPr>
        <w:t>PARA CELEBRACIÓN DE UN CONTRATO DE ASOCIACIÓN PARA LA PRESTACIÓN DE SERVICIOS DE SALUD CUYO OBJETO ES PRESTACIÓN DE SERVICIOS DE SALUD PARA LA ATENCIÓN INTEGRAL DEL PROCESO ASISTENCIAL EN UNIDAD DE CUIDADOS INTENSIVOS Y UNIDAD DE CUIDADO ESPECIALES, PARA LA ATENCIÓN PEDIATRICA Y NEONATAL DE LA SEDES DE ESE HOSPITAL UNIVERSITARIA DEL ATLANTICO.</w:t>
      </w:r>
    </w:p>
    <w:p w14:paraId="1A85BD49" w14:textId="0491D6C3" w:rsidR="004003F4" w:rsidRPr="00993C04" w:rsidRDefault="004003F4" w:rsidP="00993C04">
      <w:pPr>
        <w:spacing w:before="0" w:after="0"/>
        <w:jc w:val="right"/>
        <w:rPr>
          <w:rFonts w:ascii="Arial Narrow" w:hAnsi="Arial Narrow" w:cs="Arial"/>
          <w:szCs w:val="22"/>
        </w:rPr>
      </w:pPr>
      <w:bookmarkStart w:id="0" w:name="_Hlk511125131"/>
    </w:p>
    <w:p w14:paraId="17BB65CD" w14:textId="02A4E54E" w:rsidR="004003F4" w:rsidRDefault="004003F4" w:rsidP="00993C04">
      <w:pPr>
        <w:autoSpaceDE w:val="0"/>
        <w:autoSpaceDN w:val="0"/>
        <w:adjustRightInd w:val="0"/>
        <w:spacing w:before="0" w:after="0"/>
        <w:rPr>
          <w:rFonts w:ascii="Arial Narrow" w:eastAsiaTheme="minorEastAsia" w:hAnsi="Arial Narrow" w:cs="Arial"/>
          <w:szCs w:val="22"/>
        </w:rPr>
      </w:pPr>
      <w:r w:rsidRPr="00993C04">
        <w:rPr>
          <w:rFonts w:ascii="Arial Narrow" w:eastAsiaTheme="minorEastAsia" w:hAnsi="Arial Narrow" w:cs="Arial"/>
          <w:szCs w:val="22"/>
        </w:rPr>
        <w:t>Estimados señores:</w:t>
      </w:r>
    </w:p>
    <w:p w14:paraId="0AFD9EA1" w14:textId="77777777" w:rsidR="00993C04" w:rsidRDefault="00993C04" w:rsidP="00993C04">
      <w:pPr>
        <w:autoSpaceDE w:val="0"/>
        <w:autoSpaceDN w:val="0"/>
        <w:adjustRightInd w:val="0"/>
        <w:spacing w:before="0" w:after="0"/>
        <w:rPr>
          <w:rFonts w:ascii="Arial Narrow" w:eastAsiaTheme="minorEastAsia" w:hAnsi="Arial Narrow"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0"/>
        <w:gridCol w:w="2061"/>
        <w:gridCol w:w="2187"/>
        <w:gridCol w:w="962"/>
      </w:tblGrid>
      <w:tr w:rsidR="00644A56" w:rsidRPr="00993C04" w14:paraId="6B6588E1" w14:textId="77777777" w:rsidTr="009B0C1C">
        <w:trPr>
          <w:trHeight w:val="264"/>
          <w:jc w:val="center"/>
        </w:trPr>
        <w:tc>
          <w:tcPr>
            <w:tcW w:w="6640" w:type="dxa"/>
            <w:gridSpan w:val="4"/>
          </w:tcPr>
          <w:bookmarkEnd w:id="0"/>
          <w:p w14:paraId="79AC8B36" w14:textId="77777777" w:rsidR="00644A56" w:rsidRPr="00993C04" w:rsidRDefault="00644A56" w:rsidP="00993C04">
            <w:pPr>
              <w:autoSpaceDE w:val="0"/>
              <w:autoSpaceDN w:val="0"/>
              <w:adjustRightInd w:val="0"/>
              <w:spacing w:before="0" w:after="0"/>
              <w:jc w:val="center"/>
              <w:rPr>
                <w:rFonts w:ascii="Arial Narrow" w:eastAsiaTheme="minorHAnsi" w:hAnsi="Arial Narrow" w:cs="Calibri"/>
                <w:b/>
                <w:bCs/>
                <w:color w:val="000000"/>
                <w:szCs w:val="22"/>
                <w:lang w:eastAsia="en-US"/>
              </w:rPr>
            </w:pPr>
            <w:r w:rsidRPr="00993C04">
              <w:rPr>
                <w:rFonts w:ascii="Arial Narrow" w:eastAsiaTheme="minorHAnsi" w:hAnsi="Arial Narrow" w:cs="Calibri"/>
                <w:b/>
                <w:bCs/>
                <w:color w:val="000000"/>
                <w:szCs w:val="22"/>
                <w:lang w:eastAsia="en-US"/>
              </w:rPr>
              <w:t>% PARTICIPACIÓN DEL OPERADOR</w:t>
            </w:r>
          </w:p>
        </w:tc>
      </w:tr>
      <w:tr w:rsidR="00644A56" w:rsidRPr="00993C04" w14:paraId="29875878" w14:textId="77777777" w:rsidTr="009B0C1C">
        <w:trPr>
          <w:trHeight w:val="264"/>
          <w:jc w:val="center"/>
        </w:trPr>
        <w:tc>
          <w:tcPr>
            <w:tcW w:w="1430" w:type="dxa"/>
          </w:tcPr>
          <w:p w14:paraId="31412017" w14:textId="77777777" w:rsidR="00644A56" w:rsidRPr="00993C04" w:rsidRDefault="00644A56" w:rsidP="00993C04">
            <w:pPr>
              <w:autoSpaceDE w:val="0"/>
              <w:autoSpaceDN w:val="0"/>
              <w:adjustRightInd w:val="0"/>
              <w:spacing w:before="0" w:after="0"/>
              <w:jc w:val="right"/>
              <w:rPr>
                <w:rFonts w:ascii="Arial Narrow" w:eastAsiaTheme="minorHAnsi" w:hAnsi="Arial Narrow" w:cs="Calibri"/>
                <w:color w:val="000000"/>
                <w:szCs w:val="22"/>
                <w:lang w:eastAsia="en-US"/>
              </w:rPr>
            </w:pPr>
          </w:p>
        </w:tc>
        <w:tc>
          <w:tcPr>
            <w:tcW w:w="2061" w:type="dxa"/>
          </w:tcPr>
          <w:p w14:paraId="2A78F20A" w14:textId="77777777" w:rsidR="00644A56" w:rsidRPr="00993C04" w:rsidRDefault="00644A56" w:rsidP="00993C04">
            <w:pPr>
              <w:autoSpaceDE w:val="0"/>
              <w:autoSpaceDN w:val="0"/>
              <w:adjustRightInd w:val="0"/>
              <w:spacing w:before="0" w:after="0"/>
              <w:jc w:val="center"/>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AÑO 1 HASTA AÑO 5</w:t>
            </w:r>
          </w:p>
        </w:tc>
        <w:tc>
          <w:tcPr>
            <w:tcW w:w="2187" w:type="dxa"/>
          </w:tcPr>
          <w:p w14:paraId="7CEA41BF" w14:textId="77777777" w:rsidR="00644A56" w:rsidRPr="00993C04" w:rsidRDefault="00644A56" w:rsidP="00993C04">
            <w:pPr>
              <w:autoSpaceDE w:val="0"/>
              <w:autoSpaceDN w:val="0"/>
              <w:adjustRightInd w:val="0"/>
              <w:spacing w:before="0" w:after="0"/>
              <w:jc w:val="center"/>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AÑO 6 EN ADELANTE</w:t>
            </w:r>
          </w:p>
        </w:tc>
        <w:tc>
          <w:tcPr>
            <w:tcW w:w="962" w:type="dxa"/>
          </w:tcPr>
          <w:p w14:paraId="41E92D9B" w14:textId="77777777" w:rsidR="00644A56" w:rsidRPr="00993C04" w:rsidRDefault="00644A56" w:rsidP="00993C04">
            <w:pPr>
              <w:autoSpaceDE w:val="0"/>
              <w:autoSpaceDN w:val="0"/>
              <w:adjustRightInd w:val="0"/>
              <w:spacing w:before="0" w:after="0"/>
              <w:jc w:val="center"/>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PUNTAJE</w:t>
            </w:r>
          </w:p>
        </w:tc>
      </w:tr>
      <w:tr w:rsidR="00644A56" w:rsidRPr="00993C04" w14:paraId="0B77C703" w14:textId="77777777" w:rsidTr="009B0C1C">
        <w:trPr>
          <w:trHeight w:val="264"/>
          <w:jc w:val="center"/>
        </w:trPr>
        <w:tc>
          <w:tcPr>
            <w:tcW w:w="1430" w:type="dxa"/>
          </w:tcPr>
          <w:p w14:paraId="4859C02C" w14:textId="77777777" w:rsidR="00644A56" w:rsidRPr="00993C04" w:rsidRDefault="00644A56" w:rsidP="00993C04">
            <w:pPr>
              <w:autoSpaceDE w:val="0"/>
              <w:autoSpaceDN w:val="0"/>
              <w:adjustRightInd w:val="0"/>
              <w:spacing w:before="0" w:after="0"/>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Menor o Igual</w:t>
            </w:r>
          </w:p>
        </w:tc>
        <w:tc>
          <w:tcPr>
            <w:tcW w:w="2061" w:type="dxa"/>
          </w:tcPr>
          <w:p w14:paraId="362E23E3" w14:textId="77777777" w:rsidR="00644A56" w:rsidRPr="00993C04" w:rsidRDefault="00644A56" w:rsidP="00993C04">
            <w:pPr>
              <w:autoSpaceDE w:val="0"/>
              <w:autoSpaceDN w:val="0"/>
              <w:adjustRightInd w:val="0"/>
              <w:spacing w:before="0" w:after="0"/>
              <w:jc w:val="right"/>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80%</w:t>
            </w:r>
          </w:p>
        </w:tc>
        <w:tc>
          <w:tcPr>
            <w:tcW w:w="2187" w:type="dxa"/>
          </w:tcPr>
          <w:p w14:paraId="23239562" w14:textId="77777777" w:rsidR="00644A56" w:rsidRPr="00993C04" w:rsidRDefault="00644A56" w:rsidP="00993C04">
            <w:pPr>
              <w:autoSpaceDE w:val="0"/>
              <w:autoSpaceDN w:val="0"/>
              <w:adjustRightInd w:val="0"/>
              <w:spacing w:before="0" w:after="0"/>
              <w:jc w:val="right"/>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75%</w:t>
            </w:r>
          </w:p>
        </w:tc>
        <w:tc>
          <w:tcPr>
            <w:tcW w:w="962" w:type="dxa"/>
          </w:tcPr>
          <w:p w14:paraId="272682E1" w14:textId="77777777" w:rsidR="00644A56" w:rsidRPr="00993C04" w:rsidRDefault="00644A56" w:rsidP="00993C04">
            <w:pPr>
              <w:autoSpaceDE w:val="0"/>
              <w:autoSpaceDN w:val="0"/>
              <w:adjustRightInd w:val="0"/>
              <w:spacing w:before="0" w:after="0"/>
              <w:jc w:val="right"/>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540</w:t>
            </w:r>
          </w:p>
        </w:tc>
      </w:tr>
      <w:tr w:rsidR="00644A56" w:rsidRPr="00993C04" w14:paraId="26FE2BBB" w14:textId="77777777" w:rsidTr="009B0C1C">
        <w:trPr>
          <w:trHeight w:val="264"/>
          <w:jc w:val="center"/>
        </w:trPr>
        <w:tc>
          <w:tcPr>
            <w:tcW w:w="1430" w:type="dxa"/>
          </w:tcPr>
          <w:p w14:paraId="0D1A6654" w14:textId="77777777" w:rsidR="00644A56" w:rsidRPr="00993C04" w:rsidRDefault="00644A56" w:rsidP="00993C04">
            <w:pPr>
              <w:autoSpaceDE w:val="0"/>
              <w:autoSpaceDN w:val="0"/>
              <w:adjustRightInd w:val="0"/>
              <w:spacing w:before="0" w:after="0"/>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Menor o Igual</w:t>
            </w:r>
          </w:p>
        </w:tc>
        <w:tc>
          <w:tcPr>
            <w:tcW w:w="2061" w:type="dxa"/>
          </w:tcPr>
          <w:p w14:paraId="48D46CBF" w14:textId="77777777" w:rsidR="00644A56" w:rsidRPr="00993C04" w:rsidRDefault="00644A56" w:rsidP="00993C04">
            <w:pPr>
              <w:autoSpaceDE w:val="0"/>
              <w:autoSpaceDN w:val="0"/>
              <w:adjustRightInd w:val="0"/>
              <w:spacing w:before="0" w:after="0"/>
              <w:jc w:val="right"/>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85%</w:t>
            </w:r>
          </w:p>
        </w:tc>
        <w:tc>
          <w:tcPr>
            <w:tcW w:w="2187" w:type="dxa"/>
          </w:tcPr>
          <w:p w14:paraId="185CB920" w14:textId="77777777" w:rsidR="00644A56" w:rsidRPr="00993C04" w:rsidRDefault="00644A56" w:rsidP="00993C04">
            <w:pPr>
              <w:autoSpaceDE w:val="0"/>
              <w:autoSpaceDN w:val="0"/>
              <w:adjustRightInd w:val="0"/>
              <w:spacing w:before="0" w:after="0"/>
              <w:jc w:val="right"/>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82%</w:t>
            </w:r>
          </w:p>
        </w:tc>
        <w:tc>
          <w:tcPr>
            <w:tcW w:w="962" w:type="dxa"/>
          </w:tcPr>
          <w:p w14:paraId="3836BD05" w14:textId="77777777" w:rsidR="00644A56" w:rsidRPr="00993C04" w:rsidRDefault="00644A56" w:rsidP="00993C04">
            <w:pPr>
              <w:autoSpaceDE w:val="0"/>
              <w:autoSpaceDN w:val="0"/>
              <w:adjustRightInd w:val="0"/>
              <w:spacing w:before="0" w:after="0"/>
              <w:jc w:val="right"/>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480</w:t>
            </w:r>
          </w:p>
        </w:tc>
      </w:tr>
      <w:tr w:rsidR="00644A56" w:rsidRPr="00993C04" w14:paraId="09ED7B0F" w14:textId="77777777" w:rsidTr="009B0C1C">
        <w:trPr>
          <w:trHeight w:val="264"/>
          <w:jc w:val="center"/>
        </w:trPr>
        <w:tc>
          <w:tcPr>
            <w:tcW w:w="1430" w:type="dxa"/>
          </w:tcPr>
          <w:p w14:paraId="7FE06046" w14:textId="77777777" w:rsidR="00644A56" w:rsidRPr="00993C04" w:rsidRDefault="00644A56" w:rsidP="00993C04">
            <w:pPr>
              <w:autoSpaceDE w:val="0"/>
              <w:autoSpaceDN w:val="0"/>
              <w:adjustRightInd w:val="0"/>
              <w:spacing w:before="0" w:after="0"/>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Menor o Igual</w:t>
            </w:r>
          </w:p>
        </w:tc>
        <w:tc>
          <w:tcPr>
            <w:tcW w:w="2061" w:type="dxa"/>
          </w:tcPr>
          <w:p w14:paraId="5DDA583C" w14:textId="77777777" w:rsidR="00644A56" w:rsidRPr="00993C04" w:rsidRDefault="00644A56" w:rsidP="00993C04">
            <w:pPr>
              <w:autoSpaceDE w:val="0"/>
              <w:autoSpaceDN w:val="0"/>
              <w:adjustRightInd w:val="0"/>
              <w:spacing w:before="0" w:after="0"/>
              <w:jc w:val="right"/>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88%</w:t>
            </w:r>
          </w:p>
        </w:tc>
        <w:tc>
          <w:tcPr>
            <w:tcW w:w="2187" w:type="dxa"/>
          </w:tcPr>
          <w:p w14:paraId="1C77EAEA" w14:textId="77777777" w:rsidR="00644A56" w:rsidRPr="00993C04" w:rsidRDefault="00644A56" w:rsidP="00993C04">
            <w:pPr>
              <w:autoSpaceDE w:val="0"/>
              <w:autoSpaceDN w:val="0"/>
              <w:adjustRightInd w:val="0"/>
              <w:spacing w:before="0" w:after="0"/>
              <w:jc w:val="right"/>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85%</w:t>
            </w:r>
          </w:p>
        </w:tc>
        <w:tc>
          <w:tcPr>
            <w:tcW w:w="962" w:type="dxa"/>
          </w:tcPr>
          <w:p w14:paraId="3F7BC2D0" w14:textId="77777777" w:rsidR="00644A56" w:rsidRPr="00993C04" w:rsidRDefault="00644A56" w:rsidP="00993C04">
            <w:pPr>
              <w:autoSpaceDE w:val="0"/>
              <w:autoSpaceDN w:val="0"/>
              <w:adjustRightInd w:val="0"/>
              <w:spacing w:before="0" w:after="0"/>
              <w:jc w:val="right"/>
              <w:rPr>
                <w:rFonts w:ascii="Arial Narrow" w:eastAsiaTheme="minorHAnsi" w:hAnsi="Arial Narrow" w:cs="Calibri"/>
                <w:color w:val="000000"/>
                <w:szCs w:val="22"/>
                <w:lang w:eastAsia="en-US"/>
              </w:rPr>
            </w:pPr>
            <w:r w:rsidRPr="00993C04">
              <w:rPr>
                <w:rFonts w:ascii="Arial Narrow" w:eastAsiaTheme="minorHAnsi" w:hAnsi="Arial Narrow" w:cs="Calibri"/>
                <w:color w:val="000000"/>
                <w:szCs w:val="22"/>
                <w:lang w:eastAsia="en-US"/>
              </w:rPr>
              <w:t>400</w:t>
            </w:r>
          </w:p>
        </w:tc>
      </w:tr>
    </w:tbl>
    <w:p w14:paraId="14F042AE" w14:textId="0EE46B6D" w:rsidR="00562223" w:rsidRDefault="00562223" w:rsidP="00993C04">
      <w:pPr>
        <w:numPr>
          <w:ilvl w:val="12"/>
          <w:numId w:val="0"/>
        </w:numPr>
        <w:spacing w:before="0" w:after="0"/>
        <w:rPr>
          <w:rFonts w:ascii="Arial Narrow" w:hAnsi="Arial Narrow" w:cs="Arial"/>
          <w:szCs w:val="22"/>
        </w:rPr>
      </w:pPr>
    </w:p>
    <w:p w14:paraId="51F1CDC0" w14:textId="619B58C2" w:rsidR="00993C04" w:rsidRDefault="00F7579A" w:rsidP="00993C04">
      <w:pPr>
        <w:spacing w:before="0" w:after="0"/>
        <w:rPr>
          <w:rFonts w:ascii="Arial Narrow" w:hAnsi="Arial Narrow"/>
          <w:color w:val="101000"/>
          <w:szCs w:val="22"/>
        </w:rPr>
      </w:pPr>
      <w:r w:rsidRPr="00993C04">
        <w:rPr>
          <w:rFonts w:ascii="Arial Narrow" w:hAnsi="Arial Narrow"/>
          <w:b/>
          <w:bCs/>
          <w:color w:val="101000"/>
          <w:szCs w:val="22"/>
        </w:rPr>
        <w:t xml:space="preserve">La propuesta económica se presenta teniendo en cuenta que el objeto del contrato incluye </w:t>
      </w:r>
      <w:r w:rsidRPr="00993C04">
        <w:rPr>
          <w:rFonts w:ascii="Arial Narrow" w:hAnsi="Arial Narrow"/>
          <w:color w:val="101000"/>
          <w:szCs w:val="22"/>
        </w:rPr>
        <w:t xml:space="preserve">La dotación, instalación, inversiones, reposiciones y la operación se realizarán tomando como </w:t>
      </w:r>
      <w:r w:rsidRPr="00993C04">
        <w:rPr>
          <w:rFonts w:ascii="Arial Narrow" w:hAnsi="Arial Narrow"/>
          <w:b/>
          <w:bCs/>
          <w:color w:val="101000"/>
          <w:szCs w:val="22"/>
        </w:rPr>
        <w:t>referencia los anexos técnicos y financieros del proceso</w:t>
      </w:r>
      <w:r w:rsidRPr="00993C04">
        <w:rPr>
          <w:rFonts w:ascii="Arial Narrow" w:hAnsi="Arial Narrow"/>
          <w:color w:val="101000"/>
          <w:szCs w:val="22"/>
        </w:rPr>
        <w:t>, cuyos documentos conforman parte integral del mismo, asumiendo los riesgos propios del modelo propuesto, y la Prestación de todos los servicios de que la Unidad de Cuidados Intensivos y Unidad de Cuidados Especiales (pediátricos y neonatales), deberán cumplir con los estándares y requisitos establecidos en la legislación vigente, para la habilitación, autorización de los servicios por parte de la autoridad competente.</w:t>
      </w:r>
    </w:p>
    <w:p w14:paraId="1FA8F866" w14:textId="77777777" w:rsidR="00993C04" w:rsidRPr="00993C04" w:rsidRDefault="00993C04" w:rsidP="00993C04">
      <w:pPr>
        <w:spacing w:before="0" w:after="0"/>
        <w:rPr>
          <w:rFonts w:ascii="Arial Narrow" w:eastAsia="Arial" w:hAnsi="Arial Narrow"/>
          <w:szCs w:val="22"/>
        </w:rPr>
      </w:pPr>
    </w:p>
    <w:p w14:paraId="42F6A631" w14:textId="77777777" w:rsidR="00CA5956" w:rsidRPr="00993C04" w:rsidRDefault="00CA5956" w:rsidP="00993C04">
      <w:pPr>
        <w:pStyle w:val="NormalWeb"/>
        <w:spacing w:before="0" w:beforeAutospacing="0" w:after="0" w:afterAutospacing="0"/>
        <w:jc w:val="both"/>
        <w:rPr>
          <w:rFonts w:ascii="Arial Narrow" w:hAnsi="Arial Narrow"/>
          <w:color w:val="101000"/>
          <w:sz w:val="22"/>
          <w:szCs w:val="22"/>
          <w:lang w:val="es-CO"/>
        </w:rPr>
      </w:pPr>
      <w:r w:rsidRPr="00993C04">
        <w:rPr>
          <w:rFonts w:ascii="Arial Narrow" w:hAnsi="Arial Narrow"/>
          <w:color w:val="101000"/>
          <w:sz w:val="22"/>
          <w:szCs w:val="22"/>
          <w:lang w:val="es-CO"/>
        </w:rPr>
        <w:t xml:space="preserve">PARÁGRAFO 1: El valor del contrato incluye todos los costos directos e indirectos, costos fiscales y en general, todos aquellos que se deriven del contrato. El contratista debe presentar y acreditar los respectivos impuestos y demás costos fiscales, para efectuar los descuentos de ley. </w:t>
      </w:r>
    </w:p>
    <w:p w14:paraId="0B5286E9" w14:textId="77777777" w:rsidR="00CA5956" w:rsidRPr="00993C04" w:rsidRDefault="00CA5956" w:rsidP="00993C04">
      <w:pPr>
        <w:pStyle w:val="NormalWeb"/>
        <w:spacing w:before="0" w:beforeAutospacing="0" w:after="0" w:afterAutospacing="0"/>
        <w:jc w:val="both"/>
        <w:rPr>
          <w:rFonts w:ascii="Arial Narrow" w:hAnsi="Arial Narrow"/>
          <w:color w:val="101000"/>
          <w:sz w:val="22"/>
          <w:szCs w:val="22"/>
          <w:lang w:val="es-CO"/>
        </w:rPr>
      </w:pPr>
      <w:r w:rsidRPr="00993C04">
        <w:rPr>
          <w:rFonts w:ascii="Arial Narrow" w:hAnsi="Arial Narrow"/>
          <w:color w:val="101000"/>
          <w:sz w:val="22"/>
          <w:szCs w:val="22"/>
          <w:lang w:val="es-CO"/>
        </w:rPr>
        <w:t>PARÁGRAFO 2: La E.S.E, no asume responsabilidad alguna por los eventuales errores de cálculo en que incurra el proponente para determinar la suficiencia del presupuesto oficial estimado, para el cumplimiento del contrato.</w:t>
      </w:r>
    </w:p>
    <w:p w14:paraId="10D60D76" w14:textId="77777777" w:rsidR="00F7579A" w:rsidRPr="00993C04" w:rsidRDefault="00F7579A" w:rsidP="00993C04">
      <w:pPr>
        <w:numPr>
          <w:ilvl w:val="12"/>
          <w:numId w:val="0"/>
        </w:numPr>
        <w:spacing w:before="0" w:after="0"/>
        <w:rPr>
          <w:rFonts w:ascii="Arial Narrow" w:hAnsi="Arial Narrow" w:cs="Arial"/>
          <w:szCs w:val="22"/>
        </w:rPr>
      </w:pPr>
    </w:p>
    <w:p w14:paraId="553302F4" w14:textId="166A8DFE" w:rsidR="004003F4" w:rsidRPr="00993C04" w:rsidRDefault="004003F4" w:rsidP="00993C04">
      <w:pPr>
        <w:numPr>
          <w:ilvl w:val="12"/>
          <w:numId w:val="0"/>
        </w:numPr>
        <w:spacing w:before="0" w:after="0"/>
        <w:rPr>
          <w:rFonts w:ascii="Arial Narrow" w:hAnsi="Arial Narrow" w:cs="Arial"/>
          <w:szCs w:val="22"/>
        </w:rPr>
      </w:pPr>
      <w:r w:rsidRPr="00993C04">
        <w:rPr>
          <w:rFonts w:ascii="Arial Narrow" w:hAnsi="Arial Narrow" w:cs="Arial"/>
          <w:szCs w:val="22"/>
        </w:rPr>
        <w:t>Atentamente,</w:t>
      </w:r>
    </w:p>
    <w:p w14:paraId="21053C29" w14:textId="77777777" w:rsidR="004003F4" w:rsidRPr="00993C04" w:rsidRDefault="004003F4" w:rsidP="00993C04">
      <w:pPr>
        <w:pStyle w:val="InviasNormal"/>
        <w:spacing w:before="0" w:after="0"/>
        <w:rPr>
          <w:rFonts w:ascii="Arial Narrow" w:hAnsi="Arial Narrow"/>
          <w:szCs w:val="22"/>
        </w:rPr>
      </w:pPr>
    </w:p>
    <w:p w14:paraId="60E1C27D" w14:textId="3D9679F1" w:rsidR="004003F4" w:rsidRPr="00993C04" w:rsidRDefault="004003F4" w:rsidP="00993C04">
      <w:pPr>
        <w:pStyle w:val="InviasNormal"/>
        <w:spacing w:before="0" w:after="0"/>
        <w:rPr>
          <w:rFonts w:ascii="Arial Narrow" w:hAnsi="Arial Narrow"/>
          <w:szCs w:val="22"/>
        </w:rPr>
      </w:pPr>
      <w:r w:rsidRPr="00993C04">
        <w:rPr>
          <w:rFonts w:ascii="Arial Narrow" w:hAnsi="Arial Narrow"/>
          <w:szCs w:val="22"/>
        </w:rPr>
        <w:t xml:space="preserve">Nombre del </w:t>
      </w:r>
      <w:r w:rsidR="00D16037" w:rsidRPr="00993C04">
        <w:rPr>
          <w:rFonts w:ascii="Arial Narrow" w:hAnsi="Arial Narrow"/>
          <w:szCs w:val="22"/>
        </w:rPr>
        <w:t>p</w:t>
      </w:r>
      <w:r w:rsidRPr="00993C04">
        <w:rPr>
          <w:rFonts w:ascii="Arial Narrow" w:hAnsi="Arial Narrow"/>
          <w:szCs w:val="22"/>
        </w:rPr>
        <w:t>roponente</w:t>
      </w:r>
      <w:r w:rsidRPr="00993C04">
        <w:rPr>
          <w:rFonts w:ascii="Arial Narrow" w:hAnsi="Arial Narrow"/>
          <w:szCs w:val="22"/>
        </w:rPr>
        <w:tab/>
        <w:t>_______________________________________</w:t>
      </w:r>
    </w:p>
    <w:p w14:paraId="4FEF2E32" w14:textId="7B11FE19" w:rsidR="004003F4" w:rsidRPr="00993C04" w:rsidRDefault="004003F4" w:rsidP="00993C04">
      <w:pPr>
        <w:pStyle w:val="InviasNormal"/>
        <w:spacing w:before="0" w:after="0"/>
        <w:rPr>
          <w:rFonts w:ascii="Arial Narrow" w:hAnsi="Arial Narrow"/>
          <w:szCs w:val="22"/>
        </w:rPr>
      </w:pPr>
      <w:r w:rsidRPr="00993C04">
        <w:rPr>
          <w:rFonts w:ascii="Arial Narrow" w:hAnsi="Arial Narrow"/>
          <w:szCs w:val="22"/>
        </w:rPr>
        <w:t xml:space="preserve">Nombre del </w:t>
      </w:r>
      <w:r w:rsidR="00D16037" w:rsidRPr="00993C04">
        <w:rPr>
          <w:rFonts w:ascii="Arial Narrow" w:hAnsi="Arial Narrow"/>
          <w:szCs w:val="22"/>
        </w:rPr>
        <w:t>r</w:t>
      </w:r>
      <w:r w:rsidRPr="00993C04">
        <w:rPr>
          <w:rFonts w:ascii="Arial Narrow" w:hAnsi="Arial Narrow"/>
          <w:szCs w:val="22"/>
        </w:rPr>
        <w:t xml:space="preserve">epresentante </w:t>
      </w:r>
      <w:r w:rsidR="00D16037" w:rsidRPr="00993C04">
        <w:rPr>
          <w:rFonts w:ascii="Arial Narrow" w:hAnsi="Arial Narrow"/>
          <w:szCs w:val="22"/>
        </w:rPr>
        <w:t>l</w:t>
      </w:r>
      <w:r w:rsidRPr="00993C04">
        <w:rPr>
          <w:rFonts w:ascii="Arial Narrow" w:hAnsi="Arial Narrow"/>
          <w:szCs w:val="22"/>
        </w:rPr>
        <w:t>egal</w:t>
      </w:r>
      <w:r w:rsidRPr="00993C04">
        <w:rPr>
          <w:rFonts w:ascii="Arial Narrow" w:hAnsi="Arial Narrow"/>
          <w:szCs w:val="22"/>
        </w:rPr>
        <w:tab/>
        <w:t>__________________________________</w:t>
      </w:r>
    </w:p>
    <w:p w14:paraId="25CC0683" w14:textId="77777777" w:rsidR="004003F4" w:rsidRPr="00993C04" w:rsidRDefault="004003F4" w:rsidP="00993C04">
      <w:pPr>
        <w:pStyle w:val="InviasNormal"/>
        <w:spacing w:before="0" w:after="0"/>
        <w:rPr>
          <w:rFonts w:ascii="Arial Narrow" w:hAnsi="Arial Narrow"/>
          <w:szCs w:val="22"/>
        </w:rPr>
      </w:pPr>
      <w:r w:rsidRPr="00993C04">
        <w:rPr>
          <w:rFonts w:ascii="Arial Narrow" w:hAnsi="Arial Narrow"/>
          <w:szCs w:val="22"/>
        </w:rPr>
        <w:t>C. C. No.</w:t>
      </w:r>
      <w:r w:rsidRPr="00993C04">
        <w:rPr>
          <w:rFonts w:ascii="Arial Narrow" w:hAnsi="Arial Narrow"/>
          <w:szCs w:val="22"/>
        </w:rPr>
        <w:tab/>
        <w:t>_____________________ de _______________</w:t>
      </w:r>
    </w:p>
    <w:p w14:paraId="4B1DF558" w14:textId="77777777" w:rsidR="004003F4" w:rsidRPr="00993C04" w:rsidRDefault="004003F4" w:rsidP="00993C04">
      <w:pPr>
        <w:pStyle w:val="InviasNormal"/>
        <w:spacing w:before="0" w:after="0"/>
        <w:rPr>
          <w:rFonts w:ascii="Arial Narrow" w:hAnsi="Arial Narrow"/>
          <w:szCs w:val="22"/>
        </w:rPr>
      </w:pPr>
      <w:r w:rsidRPr="00993C04">
        <w:rPr>
          <w:rFonts w:ascii="Arial Narrow" w:hAnsi="Arial Narrow"/>
          <w:szCs w:val="22"/>
        </w:rPr>
        <w:t>Dirección de correo</w:t>
      </w:r>
      <w:r w:rsidRPr="00993C04">
        <w:rPr>
          <w:rFonts w:ascii="Arial Narrow" w:hAnsi="Arial Narrow"/>
          <w:szCs w:val="22"/>
        </w:rPr>
        <w:tab/>
        <w:t>_______________________________________</w:t>
      </w:r>
    </w:p>
    <w:p w14:paraId="575A039D" w14:textId="77777777" w:rsidR="004003F4" w:rsidRPr="00993C04" w:rsidRDefault="004003F4" w:rsidP="00993C04">
      <w:pPr>
        <w:pStyle w:val="InviasNormal"/>
        <w:spacing w:before="0" w:after="0"/>
        <w:rPr>
          <w:rFonts w:ascii="Arial Narrow" w:hAnsi="Arial Narrow"/>
          <w:szCs w:val="22"/>
        </w:rPr>
      </w:pPr>
      <w:r w:rsidRPr="00993C04">
        <w:rPr>
          <w:rFonts w:ascii="Arial Narrow" w:hAnsi="Arial Narrow"/>
          <w:szCs w:val="22"/>
        </w:rPr>
        <w:t>Correo electrónico</w:t>
      </w:r>
      <w:r w:rsidRPr="00993C04">
        <w:rPr>
          <w:rFonts w:ascii="Arial Narrow" w:hAnsi="Arial Narrow"/>
          <w:szCs w:val="22"/>
        </w:rPr>
        <w:tab/>
        <w:t>_______________________________________</w:t>
      </w:r>
    </w:p>
    <w:p w14:paraId="3349854A" w14:textId="77777777" w:rsidR="004003F4" w:rsidRPr="00993C04" w:rsidRDefault="004003F4" w:rsidP="00993C04">
      <w:pPr>
        <w:pStyle w:val="InviasNormal"/>
        <w:spacing w:before="0" w:after="0"/>
        <w:rPr>
          <w:rFonts w:ascii="Arial Narrow" w:hAnsi="Arial Narrow"/>
          <w:szCs w:val="22"/>
        </w:rPr>
      </w:pPr>
      <w:r w:rsidRPr="00993C04">
        <w:rPr>
          <w:rFonts w:ascii="Arial Narrow" w:hAnsi="Arial Narrow"/>
          <w:szCs w:val="22"/>
        </w:rPr>
        <w:t>Telefax</w:t>
      </w:r>
      <w:r w:rsidRPr="00993C04">
        <w:rPr>
          <w:rFonts w:ascii="Arial Narrow" w:hAnsi="Arial Narrow"/>
          <w:szCs w:val="22"/>
        </w:rPr>
        <w:tab/>
        <w:t>_______________________________________</w:t>
      </w:r>
    </w:p>
    <w:p w14:paraId="268B26E6" w14:textId="77777777" w:rsidR="004003F4" w:rsidRPr="00993C04" w:rsidRDefault="004003F4" w:rsidP="00993C04">
      <w:pPr>
        <w:pStyle w:val="InviasNormal"/>
        <w:spacing w:before="0" w:after="0"/>
        <w:rPr>
          <w:rFonts w:ascii="Arial Narrow" w:hAnsi="Arial Narrow"/>
          <w:szCs w:val="22"/>
        </w:rPr>
      </w:pPr>
      <w:r w:rsidRPr="00993C04">
        <w:rPr>
          <w:rFonts w:ascii="Arial Narrow" w:hAnsi="Arial Narrow"/>
          <w:szCs w:val="22"/>
        </w:rPr>
        <w:t>Ciudad</w:t>
      </w:r>
      <w:r w:rsidRPr="00993C04">
        <w:rPr>
          <w:rFonts w:ascii="Arial Narrow" w:hAnsi="Arial Narrow"/>
          <w:szCs w:val="22"/>
        </w:rPr>
        <w:tab/>
        <w:t>_______________________________________</w:t>
      </w:r>
    </w:p>
    <w:p w14:paraId="73FF7213" w14:textId="0BD57465" w:rsidR="00993C04" w:rsidRDefault="00993C04" w:rsidP="00993C04">
      <w:pPr>
        <w:numPr>
          <w:ilvl w:val="12"/>
          <w:numId w:val="0"/>
        </w:numPr>
        <w:spacing w:before="0" w:after="0"/>
        <w:jc w:val="center"/>
        <w:rPr>
          <w:rFonts w:ascii="Arial Narrow" w:hAnsi="Arial Narrow" w:cs="Arial"/>
          <w:szCs w:val="22"/>
        </w:rPr>
      </w:pPr>
    </w:p>
    <w:p w14:paraId="1D00E3A0" w14:textId="3FDBF2D3" w:rsidR="004003F4" w:rsidRPr="00993C04" w:rsidRDefault="004003F4" w:rsidP="00993C04">
      <w:pPr>
        <w:numPr>
          <w:ilvl w:val="12"/>
          <w:numId w:val="0"/>
        </w:numPr>
        <w:spacing w:before="0" w:after="0"/>
        <w:jc w:val="center"/>
        <w:rPr>
          <w:rFonts w:ascii="Arial Narrow" w:hAnsi="Arial Narrow" w:cs="Arial"/>
          <w:szCs w:val="22"/>
        </w:rPr>
      </w:pPr>
      <w:r w:rsidRPr="00993C04">
        <w:rPr>
          <w:rFonts w:ascii="Arial Narrow" w:hAnsi="Arial Narrow" w:cs="Arial"/>
          <w:szCs w:val="22"/>
        </w:rPr>
        <w:t>_________________________________________________</w:t>
      </w:r>
    </w:p>
    <w:p w14:paraId="6495DA9C" w14:textId="62FD81FA" w:rsidR="009A30A2" w:rsidRPr="00993C04" w:rsidRDefault="004003F4" w:rsidP="00993C04">
      <w:pPr>
        <w:numPr>
          <w:ilvl w:val="12"/>
          <w:numId w:val="0"/>
        </w:numPr>
        <w:spacing w:before="0" w:after="0"/>
        <w:jc w:val="center"/>
        <w:rPr>
          <w:rFonts w:ascii="Arial Narrow" w:hAnsi="Arial Narrow" w:cs="Arial"/>
          <w:szCs w:val="22"/>
        </w:rPr>
      </w:pPr>
      <w:r w:rsidRPr="00993C04">
        <w:rPr>
          <w:rFonts w:ascii="Arial Narrow" w:hAnsi="Arial Narrow" w:cs="Arial"/>
          <w:szCs w:val="22"/>
          <w:highlight w:val="lightGray"/>
        </w:rPr>
        <w:t xml:space="preserve">(Firma del proponente o de su </w:t>
      </w:r>
      <w:r w:rsidR="00D16037" w:rsidRPr="00993C04">
        <w:rPr>
          <w:rFonts w:ascii="Arial Narrow" w:hAnsi="Arial Narrow" w:cs="Arial"/>
          <w:szCs w:val="22"/>
          <w:highlight w:val="lightGray"/>
        </w:rPr>
        <w:t>r</w:t>
      </w:r>
      <w:r w:rsidRPr="00993C04">
        <w:rPr>
          <w:rFonts w:ascii="Arial Narrow" w:hAnsi="Arial Narrow" w:cs="Arial"/>
          <w:szCs w:val="22"/>
          <w:highlight w:val="lightGray"/>
        </w:rPr>
        <w:t xml:space="preserve">epresentante </w:t>
      </w:r>
      <w:r w:rsidR="00D16037" w:rsidRPr="00993C04">
        <w:rPr>
          <w:rFonts w:ascii="Arial Narrow" w:hAnsi="Arial Narrow" w:cs="Arial"/>
          <w:szCs w:val="22"/>
          <w:highlight w:val="lightGray"/>
        </w:rPr>
        <w:t>l</w:t>
      </w:r>
      <w:r w:rsidRPr="00993C04">
        <w:rPr>
          <w:rFonts w:ascii="Arial Narrow" w:hAnsi="Arial Narrow" w:cs="Arial"/>
          <w:szCs w:val="22"/>
          <w:highlight w:val="lightGray"/>
        </w:rPr>
        <w:t>egal)</w:t>
      </w:r>
    </w:p>
    <w:sectPr w:rsidR="009A30A2" w:rsidRPr="00993C04" w:rsidSect="00CB1F8B">
      <w:headerReference w:type="even" r:id="rId11"/>
      <w:headerReference w:type="default" r:id="rId12"/>
      <w:headerReference w:type="first" r:id="rId13"/>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3C9F" w14:textId="77777777" w:rsidR="00D924BA" w:rsidRDefault="00D924BA" w:rsidP="00D97E04">
      <w:pPr>
        <w:spacing w:before="0" w:after="0"/>
      </w:pPr>
      <w:r>
        <w:separator/>
      </w:r>
    </w:p>
  </w:endnote>
  <w:endnote w:type="continuationSeparator" w:id="0">
    <w:p w14:paraId="38CA1CF2" w14:textId="77777777" w:rsidR="00D924BA" w:rsidRDefault="00D924BA" w:rsidP="00D97E04">
      <w:pPr>
        <w:spacing w:before="0" w:after="0"/>
      </w:pPr>
      <w:r>
        <w:continuationSeparator/>
      </w:r>
    </w:p>
  </w:endnote>
  <w:endnote w:type="continuationNotice" w:id="1">
    <w:p w14:paraId="773847F5" w14:textId="77777777" w:rsidR="00D924BA" w:rsidRDefault="00D924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CBE2" w14:textId="77777777" w:rsidR="00D924BA" w:rsidRDefault="00D924BA" w:rsidP="00D97E04">
      <w:pPr>
        <w:spacing w:before="0" w:after="0"/>
      </w:pPr>
      <w:r>
        <w:separator/>
      </w:r>
    </w:p>
  </w:footnote>
  <w:footnote w:type="continuationSeparator" w:id="0">
    <w:p w14:paraId="61D6CB27" w14:textId="77777777" w:rsidR="00D924BA" w:rsidRDefault="00D924BA" w:rsidP="00D97E04">
      <w:pPr>
        <w:spacing w:before="0" w:after="0"/>
      </w:pPr>
      <w:r>
        <w:continuationSeparator/>
      </w:r>
    </w:p>
  </w:footnote>
  <w:footnote w:type="continuationNotice" w:id="1">
    <w:p w14:paraId="1354D98E" w14:textId="77777777" w:rsidR="00D924BA" w:rsidRDefault="00D924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99CB" w14:textId="49FC488F" w:rsidR="00923814" w:rsidRDefault="00000000">
    <w:pPr>
      <w:pStyle w:val="Encabezado"/>
    </w:pPr>
    <w:r>
      <w:rPr>
        <w:noProof/>
      </w:rPr>
      <w:pict w14:anchorId="6E787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0;width:441.45pt;height:571.2pt;z-index:-251653120;mso-wrap-edited:f;mso-width-percent:0;mso-height-percent:0;mso-position-horizontal:center;mso-position-horizontal-relative:margin;mso-position-vertical:center;mso-position-vertical-relative:margin;mso-width-percent:0;mso-height-percent:0" o:allowincell="f">
          <v:imagedata r:id="rId1" o:title="image0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B4EF" w14:textId="21A557D2" w:rsidR="009B3433" w:rsidRDefault="00993C04">
    <w:pPr>
      <w:pStyle w:val="Encabezado"/>
    </w:pPr>
    <w:r>
      <w:rPr>
        <w:noProof/>
      </w:rPr>
      <w:drawing>
        <wp:anchor distT="0" distB="0" distL="114300" distR="114300" simplePos="0" relativeHeight="251658752" behindDoc="1" locked="0" layoutInCell="1" allowOverlap="1" wp14:anchorId="423B4022" wp14:editId="51B46A56">
          <wp:simplePos x="0" y="0"/>
          <wp:positionH relativeFrom="page">
            <wp:posOffset>3810</wp:posOffset>
          </wp:positionH>
          <wp:positionV relativeFrom="paragraph">
            <wp:posOffset>-448310</wp:posOffset>
          </wp:positionV>
          <wp:extent cx="7771610" cy="10065512"/>
          <wp:effectExtent l="0" t="0" r="1270" b="0"/>
          <wp:wrapNone/>
          <wp:docPr id="1"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610" cy="10065512"/>
                  </a:xfrm>
                  <a:prstGeom prst="rect">
                    <a:avLst/>
                  </a:prstGeom>
                  <a:noFill/>
                  <a:ln>
                    <a:noFill/>
                  </a:ln>
                </pic:spPr>
              </pic:pic>
            </a:graphicData>
          </a:graphic>
          <wp14:sizeRelH relativeFrom="page">
            <wp14:pctWidth>0</wp14:pctWidth>
          </wp14:sizeRelH>
          <wp14:sizeRelV relativeFrom="page">
            <wp14:pctHeight>0</wp14:pctHeight>
          </wp14:sizeRelV>
        </wp:anchor>
      </w:drawing>
    </w:r>
    <w:r w:rsidR="00834FD3" w:rsidRPr="00162BD9" w:rsidDel="00834FD3">
      <w:rPr>
        <w:rFonts w:cs="Arial"/>
        <w:b/>
        <w:color w:val="3B3838" w:themeColor="background2" w:themeShade="40"/>
        <w:sz w:val="20"/>
        <w:szCs w:val="20"/>
        <w:highlight w:val="lightGray"/>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C32C" w14:textId="561CB488" w:rsidR="00923814" w:rsidRDefault="00000000">
    <w:pPr>
      <w:pStyle w:val="Encabezado"/>
    </w:pPr>
    <w:r>
      <w:rPr>
        <w:noProof/>
      </w:rPr>
      <w:pict w14:anchorId="2646B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left:0;text-align:left;margin-left:0;margin-top:0;width:441.45pt;height:571.2pt;z-index:-251656192;mso-wrap-edited:f;mso-width-percent:0;mso-height-percent:0;mso-position-horizontal:center;mso-position-horizontal-relative:margin;mso-position-vertical:center;mso-position-vertical-relative:margin;mso-width-percent:0;mso-height-percent:0" o:allowincell="f">
          <v:imagedata r:id="rId1" o:title="image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665" w:hanging="360"/>
      </w:pPr>
    </w:lvl>
    <w:lvl w:ilvl="2" w:tplc="240A001B" w:tentative="1">
      <w:start w:val="1"/>
      <w:numFmt w:val="lowerRoman"/>
      <w:lvlText w:val="%3."/>
      <w:lvlJc w:val="right"/>
      <w:pPr>
        <w:ind w:left="1385" w:hanging="180"/>
      </w:pPr>
    </w:lvl>
    <w:lvl w:ilvl="3" w:tplc="240A000F" w:tentative="1">
      <w:start w:val="1"/>
      <w:numFmt w:val="decimal"/>
      <w:lvlText w:val="%4."/>
      <w:lvlJc w:val="left"/>
      <w:pPr>
        <w:ind w:left="2105" w:hanging="360"/>
      </w:pPr>
    </w:lvl>
    <w:lvl w:ilvl="4" w:tplc="240A0019" w:tentative="1">
      <w:start w:val="1"/>
      <w:numFmt w:val="lowerLetter"/>
      <w:lvlText w:val="%5."/>
      <w:lvlJc w:val="left"/>
      <w:pPr>
        <w:ind w:left="2825" w:hanging="360"/>
      </w:pPr>
    </w:lvl>
    <w:lvl w:ilvl="5" w:tplc="240A001B" w:tentative="1">
      <w:start w:val="1"/>
      <w:numFmt w:val="lowerRoman"/>
      <w:lvlText w:val="%6."/>
      <w:lvlJc w:val="right"/>
      <w:pPr>
        <w:ind w:left="3545" w:hanging="180"/>
      </w:pPr>
    </w:lvl>
    <w:lvl w:ilvl="6" w:tplc="240A000F" w:tentative="1">
      <w:start w:val="1"/>
      <w:numFmt w:val="decimal"/>
      <w:lvlText w:val="%7."/>
      <w:lvlJc w:val="left"/>
      <w:pPr>
        <w:ind w:left="4265" w:hanging="360"/>
      </w:pPr>
    </w:lvl>
    <w:lvl w:ilvl="7" w:tplc="240A0019" w:tentative="1">
      <w:start w:val="1"/>
      <w:numFmt w:val="lowerLetter"/>
      <w:lvlText w:val="%8."/>
      <w:lvlJc w:val="left"/>
      <w:pPr>
        <w:ind w:left="4985" w:hanging="360"/>
      </w:pPr>
    </w:lvl>
    <w:lvl w:ilvl="8" w:tplc="240A001B" w:tentative="1">
      <w:start w:val="1"/>
      <w:numFmt w:val="lowerRoman"/>
      <w:lvlText w:val="%9."/>
      <w:lvlJc w:val="right"/>
      <w:pPr>
        <w:ind w:left="5705" w:hanging="180"/>
      </w:pPr>
    </w:lvl>
  </w:abstractNum>
  <w:abstractNum w:abstractNumId="2" w15:restartNumberingAfterBreak="0">
    <w:nsid w:val="33DB2447"/>
    <w:multiLevelType w:val="hybridMultilevel"/>
    <w:tmpl w:val="570CD246"/>
    <w:lvl w:ilvl="0" w:tplc="29A8712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51E4F0E"/>
    <w:multiLevelType w:val="multilevel"/>
    <w:tmpl w:val="75EEC056"/>
    <w:lvl w:ilvl="0">
      <w:start w:val="1"/>
      <w:numFmt w:val="decimal"/>
      <w:lvlText w:val="%1."/>
      <w:lvlJc w:val="left"/>
      <w:pPr>
        <w:tabs>
          <w:tab w:val="num" w:pos="420"/>
        </w:tabs>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0460199">
    <w:abstractNumId w:val="0"/>
  </w:num>
  <w:num w:numId="2" w16cid:durableId="1659110467">
    <w:abstractNumId w:val="1"/>
  </w:num>
  <w:num w:numId="3" w16cid:durableId="1214655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0333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3F4"/>
    <w:rsid w:val="00010E5B"/>
    <w:rsid w:val="0001140D"/>
    <w:rsid w:val="00016B8D"/>
    <w:rsid w:val="00024A26"/>
    <w:rsid w:val="00026A3B"/>
    <w:rsid w:val="00027464"/>
    <w:rsid w:val="00032BF8"/>
    <w:rsid w:val="00033D60"/>
    <w:rsid w:val="00043622"/>
    <w:rsid w:val="000465F5"/>
    <w:rsid w:val="00046B93"/>
    <w:rsid w:val="000535D5"/>
    <w:rsid w:val="00053EDB"/>
    <w:rsid w:val="00054A10"/>
    <w:rsid w:val="00063B78"/>
    <w:rsid w:val="00067AD3"/>
    <w:rsid w:val="00081D21"/>
    <w:rsid w:val="0008426D"/>
    <w:rsid w:val="00090C84"/>
    <w:rsid w:val="000937AC"/>
    <w:rsid w:val="000A1A16"/>
    <w:rsid w:val="000A3D90"/>
    <w:rsid w:val="000A4DFA"/>
    <w:rsid w:val="000B205F"/>
    <w:rsid w:val="000B47FB"/>
    <w:rsid w:val="000B6CAE"/>
    <w:rsid w:val="000C43C1"/>
    <w:rsid w:val="000D5832"/>
    <w:rsid w:val="000E4D69"/>
    <w:rsid w:val="000F4851"/>
    <w:rsid w:val="000F7B5E"/>
    <w:rsid w:val="00100A1D"/>
    <w:rsid w:val="00101BD2"/>
    <w:rsid w:val="00120F3E"/>
    <w:rsid w:val="00121DB2"/>
    <w:rsid w:val="00143A4D"/>
    <w:rsid w:val="00143B83"/>
    <w:rsid w:val="00163E71"/>
    <w:rsid w:val="00181647"/>
    <w:rsid w:val="00182C46"/>
    <w:rsid w:val="0018378F"/>
    <w:rsid w:val="001849C3"/>
    <w:rsid w:val="00186036"/>
    <w:rsid w:val="00190838"/>
    <w:rsid w:val="00191065"/>
    <w:rsid w:val="001923BB"/>
    <w:rsid w:val="00194D55"/>
    <w:rsid w:val="00197D05"/>
    <w:rsid w:val="001A063B"/>
    <w:rsid w:val="001A2543"/>
    <w:rsid w:val="001A2FC2"/>
    <w:rsid w:val="001A5692"/>
    <w:rsid w:val="001A5A5D"/>
    <w:rsid w:val="001B3CBE"/>
    <w:rsid w:val="001B430F"/>
    <w:rsid w:val="001B4CA6"/>
    <w:rsid w:val="001C33E9"/>
    <w:rsid w:val="001C6FED"/>
    <w:rsid w:val="001D6B4F"/>
    <w:rsid w:val="001D7BA7"/>
    <w:rsid w:val="001F21B9"/>
    <w:rsid w:val="001F620B"/>
    <w:rsid w:val="001F703A"/>
    <w:rsid w:val="002000CE"/>
    <w:rsid w:val="00204FF2"/>
    <w:rsid w:val="00221270"/>
    <w:rsid w:val="00222903"/>
    <w:rsid w:val="00236917"/>
    <w:rsid w:val="002421B8"/>
    <w:rsid w:val="00242AF7"/>
    <w:rsid w:val="00247FCC"/>
    <w:rsid w:val="0025297B"/>
    <w:rsid w:val="00257D61"/>
    <w:rsid w:val="00273B84"/>
    <w:rsid w:val="002761EB"/>
    <w:rsid w:val="0027729D"/>
    <w:rsid w:val="002819A9"/>
    <w:rsid w:val="00285985"/>
    <w:rsid w:val="002906C4"/>
    <w:rsid w:val="00290A8D"/>
    <w:rsid w:val="00291961"/>
    <w:rsid w:val="00295163"/>
    <w:rsid w:val="00295966"/>
    <w:rsid w:val="00295A40"/>
    <w:rsid w:val="002A3822"/>
    <w:rsid w:val="002A5F2B"/>
    <w:rsid w:val="002B58B2"/>
    <w:rsid w:val="002C2DAE"/>
    <w:rsid w:val="002C515A"/>
    <w:rsid w:val="002C5368"/>
    <w:rsid w:val="002E3633"/>
    <w:rsid w:val="002E4145"/>
    <w:rsid w:val="002F3B01"/>
    <w:rsid w:val="003009A9"/>
    <w:rsid w:val="003044CA"/>
    <w:rsid w:val="00304C4E"/>
    <w:rsid w:val="00310A4C"/>
    <w:rsid w:val="00322F5B"/>
    <w:rsid w:val="0032465D"/>
    <w:rsid w:val="0032720E"/>
    <w:rsid w:val="00331F3D"/>
    <w:rsid w:val="003359C9"/>
    <w:rsid w:val="00351E6B"/>
    <w:rsid w:val="00352B3E"/>
    <w:rsid w:val="00356A0A"/>
    <w:rsid w:val="00361B0D"/>
    <w:rsid w:val="0036296C"/>
    <w:rsid w:val="003634DE"/>
    <w:rsid w:val="00372C4A"/>
    <w:rsid w:val="003757A2"/>
    <w:rsid w:val="00387AF4"/>
    <w:rsid w:val="00390F49"/>
    <w:rsid w:val="00396773"/>
    <w:rsid w:val="003A343A"/>
    <w:rsid w:val="003A3AA9"/>
    <w:rsid w:val="003A3D22"/>
    <w:rsid w:val="003B4CB6"/>
    <w:rsid w:val="003C3F8A"/>
    <w:rsid w:val="003E08C3"/>
    <w:rsid w:val="003E117F"/>
    <w:rsid w:val="003E6040"/>
    <w:rsid w:val="003E7E01"/>
    <w:rsid w:val="003F6532"/>
    <w:rsid w:val="004003F4"/>
    <w:rsid w:val="00411419"/>
    <w:rsid w:val="00417B0B"/>
    <w:rsid w:val="00420A50"/>
    <w:rsid w:val="00422580"/>
    <w:rsid w:val="00422989"/>
    <w:rsid w:val="0042522E"/>
    <w:rsid w:val="00427F7D"/>
    <w:rsid w:val="0043025B"/>
    <w:rsid w:val="00436930"/>
    <w:rsid w:val="00440B8B"/>
    <w:rsid w:val="00442E59"/>
    <w:rsid w:val="004434AC"/>
    <w:rsid w:val="00443F06"/>
    <w:rsid w:val="0045297F"/>
    <w:rsid w:val="00455787"/>
    <w:rsid w:val="004615E5"/>
    <w:rsid w:val="004652D7"/>
    <w:rsid w:val="00466BBA"/>
    <w:rsid w:val="0047432A"/>
    <w:rsid w:val="00474F67"/>
    <w:rsid w:val="00476619"/>
    <w:rsid w:val="00476964"/>
    <w:rsid w:val="0048220C"/>
    <w:rsid w:val="0049747B"/>
    <w:rsid w:val="004A0ADF"/>
    <w:rsid w:val="004A3E1B"/>
    <w:rsid w:val="004A3F5B"/>
    <w:rsid w:val="004A3FC7"/>
    <w:rsid w:val="004B43A5"/>
    <w:rsid w:val="004B51CA"/>
    <w:rsid w:val="004C0607"/>
    <w:rsid w:val="004C13D8"/>
    <w:rsid w:val="004C3FA8"/>
    <w:rsid w:val="004C4EC5"/>
    <w:rsid w:val="004C53F4"/>
    <w:rsid w:val="004D2086"/>
    <w:rsid w:val="004D28A2"/>
    <w:rsid w:val="004D408C"/>
    <w:rsid w:val="004E0F8A"/>
    <w:rsid w:val="004E10CD"/>
    <w:rsid w:val="004E641A"/>
    <w:rsid w:val="004F38C5"/>
    <w:rsid w:val="00502F6A"/>
    <w:rsid w:val="00503953"/>
    <w:rsid w:val="0052093F"/>
    <w:rsid w:val="00521194"/>
    <w:rsid w:val="00521AB5"/>
    <w:rsid w:val="00533BA4"/>
    <w:rsid w:val="005367AE"/>
    <w:rsid w:val="00537B85"/>
    <w:rsid w:val="00547EF9"/>
    <w:rsid w:val="00550034"/>
    <w:rsid w:val="00557CD4"/>
    <w:rsid w:val="00560384"/>
    <w:rsid w:val="00562223"/>
    <w:rsid w:val="005705A2"/>
    <w:rsid w:val="0057090D"/>
    <w:rsid w:val="00571D7E"/>
    <w:rsid w:val="005721B0"/>
    <w:rsid w:val="00573913"/>
    <w:rsid w:val="00585C9B"/>
    <w:rsid w:val="00591020"/>
    <w:rsid w:val="005945FD"/>
    <w:rsid w:val="005A34F7"/>
    <w:rsid w:val="005B18E9"/>
    <w:rsid w:val="005C029A"/>
    <w:rsid w:val="005C4FA4"/>
    <w:rsid w:val="005C7D5D"/>
    <w:rsid w:val="005D08BC"/>
    <w:rsid w:val="005D1B0B"/>
    <w:rsid w:val="005D39FA"/>
    <w:rsid w:val="005F38EE"/>
    <w:rsid w:val="005F3D20"/>
    <w:rsid w:val="005F5621"/>
    <w:rsid w:val="005F655F"/>
    <w:rsid w:val="005F709F"/>
    <w:rsid w:val="0060340A"/>
    <w:rsid w:val="00612C05"/>
    <w:rsid w:val="006168CC"/>
    <w:rsid w:val="0061726D"/>
    <w:rsid w:val="0062493B"/>
    <w:rsid w:val="0062553F"/>
    <w:rsid w:val="00625F43"/>
    <w:rsid w:val="0062793E"/>
    <w:rsid w:val="00634167"/>
    <w:rsid w:val="00636156"/>
    <w:rsid w:val="00644A56"/>
    <w:rsid w:val="00647A21"/>
    <w:rsid w:val="00656973"/>
    <w:rsid w:val="0065773F"/>
    <w:rsid w:val="00662239"/>
    <w:rsid w:val="00671ADA"/>
    <w:rsid w:val="00673E66"/>
    <w:rsid w:val="00676DCD"/>
    <w:rsid w:val="00680E8E"/>
    <w:rsid w:val="00682258"/>
    <w:rsid w:val="00691951"/>
    <w:rsid w:val="00692E94"/>
    <w:rsid w:val="00697324"/>
    <w:rsid w:val="006A1141"/>
    <w:rsid w:val="006A3535"/>
    <w:rsid w:val="006B002F"/>
    <w:rsid w:val="006B2DA5"/>
    <w:rsid w:val="006B4BD4"/>
    <w:rsid w:val="006C5A8D"/>
    <w:rsid w:val="006C5C8F"/>
    <w:rsid w:val="006D0432"/>
    <w:rsid w:val="006D16C8"/>
    <w:rsid w:val="006D291B"/>
    <w:rsid w:val="006D5B6D"/>
    <w:rsid w:val="006D730C"/>
    <w:rsid w:val="006E0D27"/>
    <w:rsid w:val="006E3321"/>
    <w:rsid w:val="006E34D0"/>
    <w:rsid w:val="006E6230"/>
    <w:rsid w:val="006F023F"/>
    <w:rsid w:val="007036B6"/>
    <w:rsid w:val="007065FE"/>
    <w:rsid w:val="00706AE2"/>
    <w:rsid w:val="00710B00"/>
    <w:rsid w:val="00711BF0"/>
    <w:rsid w:val="00713FD3"/>
    <w:rsid w:val="0072692A"/>
    <w:rsid w:val="007301B2"/>
    <w:rsid w:val="00733BD5"/>
    <w:rsid w:val="00734CD6"/>
    <w:rsid w:val="00734D87"/>
    <w:rsid w:val="00742116"/>
    <w:rsid w:val="007427BF"/>
    <w:rsid w:val="007473F9"/>
    <w:rsid w:val="00757B31"/>
    <w:rsid w:val="00761AA3"/>
    <w:rsid w:val="00766DAA"/>
    <w:rsid w:val="00766DBC"/>
    <w:rsid w:val="00770D92"/>
    <w:rsid w:val="0078575A"/>
    <w:rsid w:val="00786D31"/>
    <w:rsid w:val="0079103C"/>
    <w:rsid w:val="007910C7"/>
    <w:rsid w:val="0079242D"/>
    <w:rsid w:val="007979B9"/>
    <w:rsid w:val="007A27D9"/>
    <w:rsid w:val="007A77A3"/>
    <w:rsid w:val="007B0984"/>
    <w:rsid w:val="007B1DE1"/>
    <w:rsid w:val="007B376F"/>
    <w:rsid w:val="007B75EF"/>
    <w:rsid w:val="007C1DD5"/>
    <w:rsid w:val="007C32A9"/>
    <w:rsid w:val="007C4436"/>
    <w:rsid w:val="007C6BCD"/>
    <w:rsid w:val="007D158B"/>
    <w:rsid w:val="007D6956"/>
    <w:rsid w:val="007E0FAF"/>
    <w:rsid w:val="007E1F28"/>
    <w:rsid w:val="007E6D8F"/>
    <w:rsid w:val="007E7EB8"/>
    <w:rsid w:val="007F063A"/>
    <w:rsid w:val="007F5C34"/>
    <w:rsid w:val="007F6651"/>
    <w:rsid w:val="008010B6"/>
    <w:rsid w:val="00804095"/>
    <w:rsid w:val="00804B1C"/>
    <w:rsid w:val="00806A09"/>
    <w:rsid w:val="00812C94"/>
    <w:rsid w:val="00815A24"/>
    <w:rsid w:val="00817C37"/>
    <w:rsid w:val="00821A38"/>
    <w:rsid w:val="008276B9"/>
    <w:rsid w:val="008319EA"/>
    <w:rsid w:val="00834FD3"/>
    <w:rsid w:val="008407DB"/>
    <w:rsid w:val="00847FEA"/>
    <w:rsid w:val="008531E5"/>
    <w:rsid w:val="0085679B"/>
    <w:rsid w:val="00861307"/>
    <w:rsid w:val="008666CF"/>
    <w:rsid w:val="0087053D"/>
    <w:rsid w:val="0087076E"/>
    <w:rsid w:val="00881917"/>
    <w:rsid w:val="00882F4B"/>
    <w:rsid w:val="008832B5"/>
    <w:rsid w:val="00892E64"/>
    <w:rsid w:val="00893338"/>
    <w:rsid w:val="00895C99"/>
    <w:rsid w:val="008A4255"/>
    <w:rsid w:val="008A73C5"/>
    <w:rsid w:val="008B1EA6"/>
    <w:rsid w:val="008B5B54"/>
    <w:rsid w:val="008B7BCB"/>
    <w:rsid w:val="008C3445"/>
    <w:rsid w:val="008D77AD"/>
    <w:rsid w:val="00903529"/>
    <w:rsid w:val="009071E4"/>
    <w:rsid w:val="009156B8"/>
    <w:rsid w:val="00921F01"/>
    <w:rsid w:val="00923245"/>
    <w:rsid w:val="00923814"/>
    <w:rsid w:val="009264CE"/>
    <w:rsid w:val="009408EE"/>
    <w:rsid w:val="009415F8"/>
    <w:rsid w:val="00942A5D"/>
    <w:rsid w:val="00944112"/>
    <w:rsid w:val="0095490B"/>
    <w:rsid w:val="009574F1"/>
    <w:rsid w:val="00957A49"/>
    <w:rsid w:val="0096107D"/>
    <w:rsid w:val="00962595"/>
    <w:rsid w:val="00972625"/>
    <w:rsid w:val="00977ACA"/>
    <w:rsid w:val="00982D76"/>
    <w:rsid w:val="00987C1B"/>
    <w:rsid w:val="00993C04"/>
    <w:rsid w:val="00996A9E"/>
    <w:rsid w:val="009A0131"/>
    <w:rsid w:val="009A30A2"/>
    <w:rsid w:val="009B2480"/>
    <w:rsid w:val="009B2EA7"/>
    <w:rsid w:val="009B3433"/>
    <w:rsid w:val="009B6F86"/>
    <w:rsid w:val="009C0630"/>
    <w:rsid w:val="009C6A9A"/>
    <w:rsid w:val="009D7066"/>
    <w:rsid w:val="009E2EEF"/>
    <w:rsid w:val="009E7527"/>
    <w:rsid w:val="009F1752"/>
    <w:rsid w:val="009F3D72"/>
    <w:rsid w:val="009F663C"/>
    <w:rsid w:val="00A02D4A"/>
    <w:rsid w:val="00A0484D"/>
    <w:rsid w:val="00A115B8"/>
    <w:rsid w:val="00A12BF0"/>
    <w:rsid w:val="00A14453"/>
    <w:rsid w:val="00A26867"/>
    <w:rsid w:val="00A31A8C"/>
    <w:rsid w:val="00A32144"/>
    <w:rsid w:val="00A333A9"/>
    <w:rsid w:val="00A35038"/>
    <w:rsid w:val="00A35214"/>
    <w:rsid w:val="00A5107E"/>
    <w:rsid w:val="00A72C6E"/>
    <w:rsid w:val="00A81114"/>
    <w:rsid w:val="00A82FF7"/>
    <w:rsid w:val="00AA2CEE"/>
    <w:rsid w:val="00AB2D25"/>
    <w:rsid w:val="00AB5AC4"/>
    <w:rsid w:val="00AB6737"/>
    <w:rsid w:val="00AC3E82"/>
    <w:rsid w:val="00AC661F"/>
    <w:rsid w:val="00AD0356"/>
    <w:rsid w:val="00AD2CF6"/>
    <w:rsid w:val="00AD6804"/>
    <w:rsid w:val="00AF03F4"/>
    <w:rsid w:val="00AF049F"/>
    <w:rsid w:val="00AF0B19"/>
    <w:rsid w:val="00AF70DE"/>
    <w:rsid w:val="00B121C4"/>
    <w:rsid w:val="00B2545D"/>
    <w:rsid w:val="00B30005"/>
    <w:rsid w:val="00B33CC7"/>
    <w:rsid w:val="00B358C4"/>
    <w:rsid w:val="00B47465"/>
    <w:rsid w:val="00B553F0"/>
    <w:rsid w:val="00B55A8B"/>
    <w:rsid w:val="00B60BB8"/>
    <w:rsid w:val="00B80437"/>
    <w:rsid w:val="00B81611"/>
    <w:rsid w:val="00B83EED"/>
    <w:rsid w:val="00B93D39"/>
    <w:rsid w:val="00BA38F5"/>
    <w:rsid w:val="00BA582A"/>
    <w:rsid w:val="00BA7169"/>
    <w:rsid w:val="00BB5121"/>
    <w:rsid w:val="00BC16E1"/>
    <w:rsid w:val="00BD2BD3"/>
    <w:rsid w:val="00BD3EA2"/>
    <w:rsid w:val="00BD50C1"/>
    <w:rsid w:val="00BD77A9"/>
    <w:rsid w:val="00BE3456"/>
    <w:rsid w:val="00BF1594"/>
    <w:rsid w:val="00C010A9"/>
    <w:rsid w:val="00C042FA"/>
    <w:rsid w:val="00C10C1E"/>
    <w:rsid w:val="00C1178D"/>
    <w:rsid w:val="00C152EB"/>
    <w:rsid w:val="00C157FC"/>
    <w:rsid w:val="00C1674B"/>
    <w:rsid w:val="00C258CE"/>
    <w:rsid w:val="00C37BA0"/>
    <w:rsid w:val="00C4187A"/>
    <w:rsid w:val="00C46089"/>
    <w:rsid w:val="00C517CA"/>
    <w:rsid w:val="00C54C82"/>
    <w:rsid w:val="00C568D1"/>
    <w:rsid w:val="00C57761"/>
    <w:rsid w:val="00C66259"/>
    <w:rsid w:val="00C72B69"/>
    <w:rsid w:val="00C774F8"/>
    <w:rsid w:val="00C8561B"/>
    <w:rsid w:val="00C90BE6"/>
    <w:rsid w:val="00C920FE"/>
    <w:rsid w:val="00C92256"/>
    <w:rsid w:val="00CA0186"/>
    <w:rsid w:val="00CA5956"/>
    <w:rsid w:val="00CB0B8E"/>
    <w:rsid w:val="00CB1F8B"/>
    <w:rsid w:val="00CB77B4"/>
    <w:rsid w:val="00CC0363"/>
    <w:rsid w:val="00CC5831"/>
    <w:rsid w:val="00CC7A43"/>
    <w:rsid w:val="00CD3ABB"/>
    <w:rsid w:val="00CD3FD6"/>
    <w:rsid w:val="00CE42ED"/>
    <w:rsid w:val="00CF2E00"/>
    <w:rsid w:val="00CF41C5"/>
    <w:rsid w:val="00CF4725"/>
    <w:rsid w:val="00CF6596"/>
    <w:rsid w:val="00D03FFA"/>
    <w:rsid w:val="00D04F88"/>
    <w:rsid w:val="00D06802"/>
    <w:rsid w:val="00D14EF9"/>
    <w:rsid w:val="00D16037"/>
    <w:rsid w:val="00D20A51"/>
    <w:rsid w:val="00D242CF"/>
    <w:rsid w:val="00D25126"/>
    <w:rsid w:val="00D306D0"/>
    <w:rsid w:val="00D3198D"/>
    <w:rsid w:val="00D31CC0"/>
    <w:rsid w:val="00D44453"/>
    <w:rsid w:val="00D630D3"/>
    <w:rsid w:val="00D67330"/>
    <w:rsid w:val="00D75A27"/>
    <w:rsid w:val="00D75B7C"/>
    <w:rsid w:val="00D766DE"/>
    <w:rsid w:val="00D80C6E"/>
    <w:rsid w:val="00D91E40"/>
    <w:rsid w:val="00D924BA"/>
    <w:rsid w:val="00D97E04"/>
    <w:rsid w:val="00DA0D26"/>
    <w:rsid w:val="00DA2A10"/>
    <w:rsid w:val="00DA7972"/>
    <w:rsid w:val="00DC27F0"/>
    <w:rsid w:val="00DC756C"/>
    <w:rsid w:val="00DD1D79"/>
    <w:rsid w:val="00DD4087"/>
    <w:rsid w:val="00DD6EC0"/>
    <w:rsid w:val="00DE4492"/>
    <w:rsid w:val="00DF0901"/>
    <w:rsid w:val="00E071C6"/>
    <w:rsid w:val="00E10B1D"/>
    <w:rsid w:val="00E1109B"/>
    <w:rsid w:val="00E32285"/>
    <w:rsid w:val="00E32597"/>
    <w:rsid w:val="00E32DBB"/>
    <w:rsid w:val="00E463C0"/>
    <w:rsid w:val="00E57B03"/>
    <w:rsid w:val="00E70324"/>
    <w:rsid w:val="00E7293D"/>
    <w:rsid w:val="00E76FCB"/>
    <w:rsid w:val="00E82886"/>
    <w:rsid w:val="00E86166"/>
    <w:rsid w:val="00E95399"/>
    <w:rsid w:val="00EA24DB"/>
    <w:rsid w:val="00EB032B"/>
    <w:rsid w:val="00EB6CD7"/>
    <w:rsid w:val="00ED26F0"/>
    <w:rsid w:val="00ED719D"/>
    <w:rsid w:val="00EF5DA5"/>
    <w:rsid w:val="00EF5FDB"/>
    <w:rsid w:val="00EF656C"/>
    <w:rsid w:val="00F15318"/>
    <w:rsid w:val="00F15C2C"/>
    <w:rsid w:val="00F2301E"/>
    <w:rsid w:val="00F2799E"/>
    <w:rsid w:val="00F27BDC"/>
    <w:rsid w:val="00F33932"/>
    <w:rsid w:val="00F34243"/>
    <w:rsid w:val="00F35B28"/>
    <w:rsid w:val="00F7026E"/>
    <w:rsid w:val="00F715E8"/>
    <w:rsid w:val="00F73925"/>
    <w:rsid w:val="00F7579A"/>
    <w:rsid w:val="00F7615C"/>
    <w:rsid w:val="00F8664F"/>
    <w:rsid w:val="00F86FAC"/>
    <w:rsid w:val="00F934F5"/>
    <w:rsid w:val="00F93E85"/>
    <w:rsid w:val="00F9683B"/>
    <w:rsid w:val="00FA0251"/>
    <w:rsid w:val="00FA3FD4"/>
    <w:rsid w:val="00FA518E"/>
    <w:rsid w:val="00FA7FAC"/>
    <w:rsid w:val="00FB6BBA"/>
    <w:rsid w:val="00FC20D0"/>
    <w:rsid w:val="00FC34E5"/>
    <w:rsid w:val="00FC3952"/>
    <w:rsid w:val="00FD41E6"/>
    <w:rsid w:val="00FD4AAB"/>
    <w:rsid w:val="00FE27F1"/>
    <w:rsid w:val="00FE36AD"/>
    <w:rsid w:val="00FE506F"/>
    <w:rsid w:val="00FE6021"/>
    <w:rsid w:val="00FE6A83"/>
    <w:rsid w:val="00FE7560"/>
    <w:rsid w:val="00FF1682"/>
    <w:rsid w:val="00FF2710"/>
    <w:rsid w:val="00FF30C7"/>
    <w:rsid w:val="00FF33B2"/>
    <w:rsid w:val="2680A71D"/>
    <w:rsid w:val="2DFBEF17"/>
    <w:rsid w:val="4F3CBCF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0A71D"/>
  <w15:docId w15:val="{DFD36B41-EDF8-394E-BBA2-57301E5B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paragraph" w:styleId="Ttulo3">
    <w:name w:val="heading 3"/>
    <w:basedOn w:val="Normal"/>
    <w:next w:val="Normal"/>
    <w:link w:val="Ttulo3Car"/>
    <w:unhideWhenUsed/>
    <w:qFormat/>
    <w:rsid w:val="004615E5"/>
    <w:pPr>
      <w:keepNext/>
      <w:keepLines/>
      <w:spacing w:before="200" w:after="0"/>
      <w:jc w:val="left"/>
      <w:outlineLvl w:val="2"/>
    </w:pPr>
    <w:rPr>
      <w:rFonts w:ascii="Cambria" w:hAnsi="Cambria"/>
      <w:b/>
      <w:bCs/>
      <w:color w:val="4F81BD"/>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HOJA"/>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HOJA Car"/>
    <w:basedOn w:val="Fuentedeprrafopredeter"/>
    <w:link w:val="Prrafodelista"/>
    <w:uiPriority w:val="34"/>
    <w:qFormat/>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F7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1"/>
    <w:uiPriority w:val="99"/>
    <w:rsid w:val="000A4DFA"/>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rsid w:val="000A4D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F7579A"/>
    <w:pPr>
      <w:spacing w:after="0" w:line="240" w:lineRule="auto"/>
    </w:pPr>
  </w:style>
  <w:style w:type="character" w:customStyle="1" w:styleId="SinespaciadoCar">
    <w:name w:val="Sin espaciado Car"/>
    <w:link w:val="Sinespaciado"/>
    <w:uiPriority w:val="1"/>
    <w:rsid w:val="00F7579A"/>
  </w:style>
  <w:style w:type="paragraph" w:styleId="NormalWeb">
    <w:name w:val="Normal (Web)"/>
    <w:basedOn w:val="Normal"/>
    <w:uiPriority w:val="99"/>
    <w:unhideWhenUsed/>
    <w:rsid w:val="00CA5956"/>
    <w:pPr>
      <w:spacing w:before="100" w:beforeAutospacing="1" w:after="100" w:afterAutospacing="1"/>
      <w:jc w:val="left"/>
    </w:pPr>
    <w:rPr>
      <w:rFonts w:ascii="Times New Roman" w:hAnsi="Times New Roman"/>
      <w:sz w:val="24"/>
      <w:lang w:val="en-US" w:eastAsia="es-ES_tradnl"/>
    </w:rPr>
  </w:style>
  <w:style w:type="character" w:customStyle="1" w:styleId="Ttulo3Car">
    <w:name w:val="Título 3 Car"/>
    <w:basedOn w:val="Fuentedeprrafopredeter"/>
    <w:link w:val="Ttulo3"/>
    <w:rsid w:val="004615E5"/>
    <w:rPr>
      <w:rFonts w:ascii="Cambria" w:eastAsia="Times New Roman" w:hAnsi="Cambria" w:cs="Times New Roman"/>
      <w:b/>
      <w:bCs/>
      <w:color w:val="4F81BD"/>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5321">
      <w:bodyDiv w:val="1"/>
      <w:marLeft w:val="0"/>
      <w:marRight w:val="0"/>
      <w:marTop w:val="0"/>
      <w:marBottom w:val="0"/>
      <w:divBdr>
        <w:top w:val="none" w:sz="0" w:space="0" w:color="auto"/>
        <w:left w:val="none" w:sz="0" w:space="0" w:color="auto"/>
        <w:bottom w:val="none" w:sz="0" w:space="0" w:color="auto"/>
        <w:right w:val="none" w:sz="0" w:space="0" w:color="auto"/>
      </w:divBdr>
    </w:div>
    <w:div w:id="363479275">
      <w:bodyDiv w:val="1"/>
      <w:marLeft w:val="0"/>
      <w:marRight w:val="0"/>
      <w:marTop w:val="0"/>
      <w:marBottom w:val="0"/>
      <w:divBdr>
        <w:top w:val="none" w:sz="0" w:space="0" w:color="auto"/>
        <w:left w:val="none" w:sz="0" w:space="0" w:color="auto"/>
        <w:bottom w:val="none" w:sz="0" w:space="0" w:color="auto"/>
        <w:right w:val="none" w:sz="0" w:space="0" w:color="auto"/>
      </w:divBdr>
    </w:div>
    <w:div w:id="497383779">
      <w:bodyDiv w:val="1"/>
      <w:marLeft w:val="0"/>
      <w:marRight w:val="0"/>
      <w:marTop w:val="0"/>
      <w:marBottom w:val="0"/>
      <w:divBdr>
        <w:top w:val="none" w:sz="0" w:space="0" w:color="auto"/>
        <w:left w:val="none" w:sz="0" w:space="0" w:color="auto"/>
        <w:bottom w:val="none" w:sz="0" w:space="0" w:color="auto"/>
        <w:right w:val="none" w:sz="0" w:space="0" w:color="auto"/>
      </w:divBdr>
    </w:div>
    <w:div w:id="718167523">
      <w:bodyDiv w:val="1"/>
      <w:marLeft w:val="0"/>
      <w:marRight w:val="0"/>
      <w:marTop w:val="0"/>
      <w:marBottom w:val="0"/>
      <w:divBdr>
        <w:top w:val="none" w:sz="0" w:space="0" w:color="auto"/>
        <w:left w:val="none" w:sz="0" w:space="0" w:color="auto"/>
        <w:bottom w:val="none" w:sz="0" w:space="0" w:color="auto"/>
        <w:right w:val="none" w:sz="0" w:space="0" w:color="auto"/>
      </w:divBdr>
    </w:div>
    <w:div w:id="918825424">
      <w:bodyDiv w:val="1"/>
      <w:marLeft w:val="0"/>
      <w:marRight w:val="0"/>
      <w:marTop w:val="0"/>
      <w:marBottom w:val="0"/>
      <w:divBdr>
        <w:top w:val="none" w:sz="0" w:space="0" w:color="auto"/>
        <w:left w:val="none" w:sz="0" w:space="0" w:color="auto"/>
        <w:bottom w:val="none" w:sz="0" w:space="0" w:color="auto"/>
        <w:right w:val="none" w:sz="0" w:space="0" w:color="auto"/>
      </w:divBdr>
    </w:div>
    <w:div w:id="1427992289">
      <w:bodyDiv w:val="1"/>
      <w:marLeft w:val="0"/>
      <w:marRight w:val="0"/>
      <w:marTop w:val="0"/>
      <w:marBottom w:val="0"/>
      <w:divBdr>
        <w:top w:val="none" w:sz="0" w:space="0" w:color="auto"/>
        <w:left w:val="none" w:sz="0" w:space="0" w:color="auto"/>
        <w:bottom w:val="none" w:sz="0" w:space="0" w:color="auto"/>
        <w:right w:val="none" w:sz="0" w:space="0" w:color="auto"/>
      </w:divBdr>
    </w:div>
    <w:div w:id="1464810029">
      <w:bodyDiv w:val="1"/>
      <w:marLeft w:val="0"/>
      <w:marRight w:val="0"/>
      <w:marTop w:val="0"/>
      <w:marBottom w:val="0"/>
      <w:divBdr>
        <w:top w:val="none" w:sz="0" w:space="0" w:color="auto"/>
        <w:left w:val="none" w:sz="0" w:space="0" w:color="auto"/>
        <w:bottom w:val="none" w:sz="0" w:space="0" w:color="auto"/>
        <w:right w:val="none" w:sz="0" w:space="0" w:color="auto"/>
      </w:divBdr>
    </w:div>
    <w:div w:id="1490555948">
      <w:bodyDiv w:val="1"/>
      <w:marLeft w:val="0"/>
      <w:marRight w:val="0"/>
      <w:marTop w:val="0"/>
      <w:marBottom w:val="0"/>
      <w:divBdr>
        <w:top w:val="none" w:sz="0" w:space="0" w:color="auto"/>
        <w:left w:val="none" w:sz="0" w:space="0" w:color="auto"/>
        <w:bottom w:val="none" w:sz="0" w:space="0" w:color="auto"/>
        <w:right w:val="none" w:sz="0" w:space="0" w:color="auto"/>
      </w:divBdr>
    </w:div>
    <w:div w:id="1745637954">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2061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6A741-8F18-4CDD-8014-352C0CC87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A26BB-354F-4C17-9802-F0556975351A}">
  <ds:schemaRefs>
    <ds:schemaRef ds:uri="http://schemas.openxmlformats.org/officeDocument/2006/bibliography"/>
  </ds:schemaRefs>
</ds:datastoreItem>
</file>

<file path=customXml/itemProps3.xml><?xml version="1.0" encoding="utf-8"?>
<ds:datastoreItem xmlns:ds="http://schemas.openxmlformats.org/officeDocument/2006/customXml" ds:itemID="{20AFE142-C706-411C-801B-124264B3D5D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9C9FEDF-BBDA-430B-9526-723A0B827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366</Words>
  <Characters>2013</Characters>
  <Application>Microsoft Office Word</Application>
  <DocSecurity>0</DocSecurity>
  <Lines>16</Lines>
  <Paragraphs>4</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
      <vt:lpstr/>
      <vt:lpstr>Ciudad y fecha:  </vt:lpstr>
      <vt:lpstr/>
      <vt:lpstr>Señores</vt:lpstr>
      <vt:lpstr/>
      <vt:lpstr/>
      <vt:lpstr>ESE UNIVERSITARIA DEL ATLANTICO</vt:lpstr>
      <vt:lpstr>CLL 57 No. 23-100</vt:lpstr>
      <vt:lpstr>Barranquilla</vt:lpstr>
      <vt:lpstr/>
      <vt:lpstr/>
    </vt:vector>
  </TitlesOfParts>
  <Company>HP Inc.</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Andrea Estupiñán Castro</dc:creator>
  <cp:lastModifiedBy>Julian Daniel Paternina del Rio</cp:lastModifiedBy>
  <cp:revision>23</cp:revision>
  <cp:lastPrinted>2022-09-20T19:00:00Z</cp:lastPrinted>
  <dcterms:created xsi:type="dcterms:W3CDTF">2021-09-16T21:36:00Z</dcterms:created>
  <dcterms:modified xsi:type="dcterms:W3CDTF">2022-09-20T19:00:00Z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